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3168001D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  <w:r w:rsidR="00573C3E">
        <w:rPr>
          <w:rFonts w:asciiTheme="minorHAnsi" w:hAnsiTheme="minorHAnsi" w:cs="Arial"/>
          <w:i/>
        </w:rPr>
        <w:t xml:space="preserve"> </w:t>
      </w:r>
    </w:p>
    <w:p w14:paraId="003F47B6" w14:textId="2D3DEE3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  <w:r w:rsidR="007B3951">
        <w:rPr>
          <w:rFonts w:asciiTheme="minorHAnsi" w:hAnsiTheme="minorHAnsi" w:cs="Arial"/>
          <w:i/>
        </w:rPr>
        <w:t xml:space="preserve"> 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4CCB5DEB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  <w:r w:rsidR="008468A4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383A0" w14:textId="77777777" w:rsidR="00371EB8" w:rsidRDefault="00371EB8" w:rsidP="00067AAF">
      <w:r>
        <w:separator/>
      </w:r>
    </w:p>
  </w:endnote>
  <w:endnote w:type="continuationSeparator" w:id="0">
    <w:p w14:paraId="1A9F8F63" w14:textId="77777777" w:rsidR="00371EB8" w:rsidRDefault="00371EB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E1CB" w14:textId="77777777" w:rsidR="00EE1609" w:rsidRDefault="00EE160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9845" w14:textId="77777777" w:rsidR="00EE1609" w:rsidRDefault="00EE160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B326" w14:textId="77777777" w:rsidR="00EE1609" w:rsidRDefault="00EE16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C3809" w14:textId="77777777" w:rsidR="00371EB8" w:rsidRDefault="00371EB8" w:rsidP="00067AAF">
      <w:r>
        <w:separator/>
      </w:r>
    </w:p>
  </w:footnote>
  <w:footnote w:type="continuationSeparator" w:id="0">
    <w:p w14:paraId="461E89F9" w14:textId="77777777" w:rsidR="00371EB8" w:rsidRDefault="00371EB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EC6CE" w14:textId="77777777" w:rsidR="00EE1609" w:rsidRDefault="00EE160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2A1AB" w14:textId="77777777" w:rsidR="00EE1609" w:rsidRDefault="00EE160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97D36" w14:textId="3E85579C" w:rsidR="00EE1609" w:rsidRDefault="00EE1609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1C7ED118" wp14:editId="48283BE4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56E22F32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71EB8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73C3E"/>
    <w:rsid w:val="00574336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B3951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468A4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179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B5E5E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E1609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2025-08-29T15:21:00Z</dcterms:modified>
</cp:coreProperties>
</file>